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855D90" w:rsidRDefault="00284F8D">
      <w:pPr>
        <w:rPr>
          <w:rFonts w:ascii="Arial" w:hAnsi="Arial" w:cs="Arial"/>
          <w:b/>
          <w:sz w:val="21"/>
          <w:szCs w:val="21"/>
        </w:rPr>
      </w:pPr>
      <w:r w:rsidRPr="00855D9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855D90" w:rsidRDefault="00284F8D">
      <w:pPr>
        <w:rPr>
          <w:rFonts w:ascii="Arial" w:hAnsi="Arial" w:cs="Arial"/>
          <w:sz w:val="21"/>
          <w:szCs w:val="21"/>
        </w:rPr>
      </w:pPr>
    </w:p>
    <w:p w:rsidR="00284F8D" w:rsidRPr="00855D90" w:rsidRDefault="00284F8D">
      <w:p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855D90" w:rsidRDefault="00284F8D">
      <w:p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855D9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855D9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855D9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855D90" w:rsidRPr="00855D90">
        <w:rPr>
          <w:rFonts w:ascii="Arial" w:hAnsi="Arial" w:cs="Arial"/>
          <w:i/>
          <w:color w:val="FF0000"/>
          <w:sz w:val="21"/>
          <w:szCs w:val="21"/>
        </w:rPr>
        <w:t xml:space="preserve">17 </w:t>
      </w:r>
      <w:r w:rsidRPr="00855D90">
        <w:rPr>
          <w:rFonts w:ascii="Arial" w:hAnsi="Arial" w:cs="Arial"/>
          <w:i/>
          <w:color w:val="FF0000"/>
          <w:sz w:val="21"/>
          <w:szCs w:val="21"/>
        </w:rPr>
        <w:t xml:space="preserve">April 2019, at 4pm. </w:t>
      </w:r>
    </w:p>
    <w:p w:rsidR="00284F8D" w:rsidRPr="00855D9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55D90">
        <w:rPr>
          <w:rFonts w:ascii="Arial" w:hAnsi="Arial" w:cs="Arial"/>
          <w:i/>
          <w:sz w:val="21"/>
          <w:szCs w:val="21"/>
        </w:rPr>
        <w:t xml:space="preserve">Judging will take place on </w:t>
      </w:r>
      <w:r w:rsidR="00F90B68" w:rsidRPr="00855D90">
        <w:rPr>
          <w:rFonts w:ascii="Arial" w:hAnsi="Arial" w:cs="Arial"/>
          <w:i/>
          <w:sz w:val="21"/>
          <w:szCs w:val="21"/>
        </w:rPr>
        <w:t>18</w:t>
      </w:r>
      <w:r w:rsidR="00855D90">
        <w:rPr>
          <w:rFonts w:ascii="Arial" w:hAnsi="Arial" w:cs="Arial"/>
          <w:i/>
          <w:sz w:val="21"/>
          <w:szCs w:val="21"/>
        </w:rPr>
        <w:t>/</w:t>
      </w:r>
      <w:r w:rsidR="00F90B68" w:rsidRPr="00855D90">
        <w:rPr>
          <w:rFonts w:ascii="Arial" w:hAnsi="Arial" w:cs="Arial"/>
          <w:i/>
          <w:sz w:val="21"/>
          <w:szCs w:val="21"/>
        </w:rPr>
        <w:t xml:space="preserve">19 </w:t>
      </w:r>
      <w:r w:rsidRPr="00855D90">
        <w:rPr>
          <w:rFonts w:ascii="Arial" w:hAnsi="Arial" w:cs="Arial"/>
          <w:i/>
          <w:sz w:val="21"/>
          <w:szCs w:val="21"/>
        </w:rPr>
        <w:t>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855D90" w:rsidTr="00284F8D">
        <w:tc>
          <w:tcPr>
            <w:tcW w:w="4508" w:type="dxa"/>
          </w:tcPr>
          <w:p w:rsidR="00284F8D" w:rsidRPr="00855D90" w:rsidRDefault="00284F8D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855D90">
              <w:rPr>
                <w:rFonts w:ascii="Arial" w:hAnsi="Arial" w:cs="Arial"/>
                <w:sz w:val="21"/>
                <w:szCs w:val="21"/>
              </w:rPr>
              <w:t>c</w:t>
            </w:r>
            <w:r w:rsidRPr="00855D9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855D90" w:rsidRDefault="00BD05C9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All campuses: University Excellence Award</w:t>
            </w:r>
          </w:p>
        </w:tc>
      </w:tr>
      <w:tr w:rsidR="00987227" w:rsidRPr="00855D90" w:rsidTr="00E4140A">
        <w:tc>
          <w:tcPr>
            <w:tcW w:w="9016" w:type="dxa"/>
            <w:gridSpan w:val="2"/>
          </w:tcPr>
          <w:p w:rsidR="00987227" w:rsidRPr="00855D90" w:rsidRDefault="008659C2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This award recognises a member </w:t>
            </w:r>
            <w:r w:rsidR="00BD05C9" w:rsidRPr="00855D90">
              <w:rPr>
                <w:rFonts w:ascii="Arial" w:hAnsi="Arial" w:cs="Arial"/>
                <w:sz w:val="21"/>
                <w:szCs w:val="21"/>
              </w:rPr>
              <w:t xml:space="preserve">of staff in any role who exemplifies the </w:t>
            </w:r>
            <w:r w:rsidR="00855D90">
              <w:rPr>
                <w:rFonts w:ascii="Arial" w:hAnsi="Arial" w:cs="Arial"/>
                <w:sz w:val="21"/>
                <w:szCs w:val="21"/>
              </w:rPr>
              <w:t>u</w:t>
            </w:r>
            <w:r w:rsidR="00BD05C9" w:rsidRPr="00855D90">
              <w:rPr>
                <w:rFonts w:ascii="Arial" w:hAnsi="Arial" w:cs="Arial"/>
                <w:sz w:val="21"/>
                <w:szCs w:val="21"/>
              </w:rPr>
              <w:t>niversity’s core values.</w:t>
            </w: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855D90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855D9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284F8D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855D90">
              <w:rPr>
                <w:rFonts w:ascii="Arial" w:hAnsi="Arial" w:cs="Arial"/>
                <w:sz w:val="21"/>
                <w:szCs w:val="21"/>
              </w:rPr>
              <w:t>n</w:t>
            </w:r>
            <w:r w:rsidRPr="00855D9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8659C2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6915AA" w:rsidRPr="00855D90">
              <w:rPr>
                <w:rFonts w:ascii="Arial" w:hAnsi="Arial" w:cs="Arial"/>
                <w:sz w:val="21"/>
                <w:szCs w:val="21"/>
              </w:rPr>
              <w:t xml:space="preserve">nominee contributes through their work to achieving the </w:t>
            </w:r>
            <w:r w:rsidR="00855D90">
              <w:rPr>
                <w:rFonts w:ascii="Arial" w:hAnsi="Arial" w:cs="Arial"/>
                <w:sz w:val="21"/>
                <w:szCs w:val="21"/>
              </w:rPr>
              <w:t>u</w:t>
            </w:r>
            <w:r w:rsidR="006915AA" w:rsidRPr="00855D90">
              <w:rPr>
                <w:rFonts w:ascii="Arial" w:hAnsi="Arial" w:cs="Arial"/>
                <w:sz w:val="21"/>
                <w:szCs w:val="21"/>
              </w:rPr>
              <w:t>niversity’s goals for its students and the region.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6915AA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The nominee communicates ambition for the </w:t>
            </w:r>
            <w:r w:rsidR="00855D90">
              <w:rPr>
                <w:rFonts w:ascii="Arial" w:hAnsi="Arial" w:cs="Arial"/>
                <w:sz w:val="21"/>
                <w:szCs w:val="21"/>
              </w:rPr>
              <w:t>u</w:t>
            </w:r>
            <w:r w:rsidRPr="00855D90">
              <w:rPr>
                <w:rFonts w:ascii="Arial" w:hAnsi="Arial" w:cs="Arial"/>
                <w:sz w:val="21"/>
                <w:szCs w:val="21"/>
              </w:rPr>
              <w:t>niversity, its students and its partners.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8659C2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The nominee </w:t>
            </w:r>
            <w:r w:rsidR="006915AA" w:rsidRPr="00855D90">
              <w:rPr>
                <w:rFonts w:ascii="Arial" w:hAnsi="Arial" w:cs="Arial"/>
                <w:sz w:val="21"/>
                <w:szCs w:val="21"/>
              </w:rPr>
              <w:t xml:space="preserve">is proud of the </w:t>
            </w:r>
            <w:r w:rsidR="00855D90">
              <w:rPr>
                <w:rFonts w:ascii="Arial" w:hAnsi="Arial" w:cs="Arial"/>
                <w:sz w:val="21"/>
                <w:szCs w:val="21"/>
              </w:rPr>
              <w:t>u</w:t>
            </w:r>
            <w:r w:rsidR="006915AA" w:rsidRPr="00855D90">
              <w:rPr>
                <w:rFonts w:ascii="Arial" w:hAnsi="Arial" w:cs="Arial"/>
                <w:sz w:val="21"/>
                <w:szCs w:val="21"/>
              </w:rPr>
              <w:t xml:space="preserve">niversity, its achievements and its potential. 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855D90" w:rsidTr="00284F8D">
        <w:tc>
          <w:tcPr>
            <w:tcW w:w="4508" w:type="dxa"/>
          </w:tcPr>
          <w:p w:rsidR="00284F8D" w:rsidRPr="00855D90" w:rsidRDefault="008659C2" w:rsidP="006915AA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>The nominee actively seeks</w:t>
            </w:r>
            <w:r w:rsidR="006915AA" w:rsidRPr="00855D90">
              <w:rPr>
                <w:rFonts w:ascii="Arial" w:hAnsi="Arial" w:cs="Arial"/>
                <w:sz w:val="21"/>
                <w:szCs w:val="21"/>
              </w:rPr>
              <w:t xml:space="preserve"> to promote the wellbeing of staff and students.</w:t>
            </w:r>
          </w:p>
        </w:tc>
        <w:tc>
          <w:tcPr>
            <w:tcW w:w="4508" w:type="dxa"/>
          </w:tcPr>
          <w:p w:rsidR="00284F8D" w:rsidRPr="00855D9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855D90" w:rsidTr="00284F8D">
        <w:tc>
          <w:tcPr>
            <w:tcW w:w="4508" w:type="dxa"/>
          </w:tcPr>
          <w:p w:rsidR="008659C2" w:rsidRPr="00855D90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855D90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855D90" w:rsidTr="00741F48">
        <w:tc>
          <w:tcPr>
            <w:tcW w:w="9016" w:type="dxa"/>
            <w:gridSpan w:val="2"/>
          </w:tcPr>
          <w:p w:rsidR="003E4F9D" w:rsidRPr="00855D90" w:rsidRDefault="003E4F9D" w:rsidP="00855D90">
            <w:pPr>
              <w:rPr>
                <w:rFonts w:ascii="Arial" w:hAnsi="Arial" w:cs="Arial"/>
                <w:sz w:val="21"/>
                <w:szCs w:val="21"/>
              </w:rPr>
            </w:pPr>
            <w:r w:rsidRPr="00855D9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855D90">
              <w:rPr>
                <w:rFonts w:ascii="Arial" w:hAnsi="Arial" w:cs="Arial"/>
                <w:sz w:val="21"/>
                <w:szCs w:val="21"/>
              </w:rPr>
              <w:t>n</w:t>
            </w:r>
            <w:r w:rsidRPr="00855D9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855D90" w:rsidTr="00741F48">
        <w:tc>
          <w:tcPr>
            <w:tcW w:w="9016" w:type="dxa"/>
            <w:gridSpan w:val="2"/>
          </w:tcPr>
          <w:p w:rsidR="003E4F9D" w:rsidRPr="00855D9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5D9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855D9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855D9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855D9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85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84" w:rsidRDefault="00A63C84" w:rsidP="008659C2">
      <w:pPr>
        <w:spacing w:after="0" w:line="240" w:lineRule="auto"/>
      </w:pPr>
      <w:r>
        <w:separator/>
      </w:r>
    </w:p>
  </w:endnote>
  <w:endnote w:type="continuationSeparator" w:id="0">
    <w:p w:rsidR="00A63C84" w:rsidRDefault="00A63C84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D3" w:rsidRDefault="002B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2440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47D3" w:rsidRDefault="002B4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7D3" w:rsidRDefault="002B4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D3" w:rsidRDefault="002B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84" w:rsidRDefault="00A63C84" w:rsidP="008659C2">
      <w:pPr>
        <w:spacing w:after="0" w:line="240" w:lineRule="auto"/>
      </w:pPr>
      <w:r>
        <w:separator/>
      </w:r>
    </w:p>
  </w:footnote>
  <w:footnote w:type="continuationSeparator" w:id="0">
    <w:p w:rsidR="00A63C84" w:rsidRDefault="00A63C84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D3" w:rsidRDefault="002B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BD05C9">
    <w:pPr>
      <w:pStyle w:val="Header"/>
    </w:pPr>
    <w:r>
      <w:t>All campuses</w:t>
    </w:r>
    <w:r w:rsidR="008659C2">
      <w:tab/>
    </w:r>
    <w:r w:rsidR="008659C2">
      <w:tab/>
    </w:r>
    <w:r>
      <w:t>University Excellence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D3" w:rsidRDefault="002B4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84F8D"/>
    <w:rsid w:val="002B47D3"/>
    <w:rsid w:val="003E4F9D"/>
    <w:rsid w:val="00510D2B"/>
    <w:rsid w:val="006915AA"/>
    <w:rsid w:val="006E20DA"/>
    <w:rsid w:val="006F0494"/>
    <w:rsid w:val="00855D90"/>
    <w:rsid w:val="008659C2"/>
    <w:rsid w:val="00987227"/>
    <w:rsid w:val="00A60B56"/>
    <w:rsid w:val="00A63C84"/>
    <w:rsid w:val="00B20D6E"/>
    <w:rsid w:val="00BD05C9"/>
    <w:rsid w:val="00F8599A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7</cp:revision>
  <dcterms:created xsi:type="dcterms:W3CDTF">2019-04-01T13:51:00Z</dcterms:created>
  <dcterms:modified xsi:type="dcterms:W3CDTF">2019-04-01T20:33:00Z</dcterms:modified>
</cp:coreProperties>
</file>